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56" w:rsidRDefault="002D6D56" w:rsidP="002D6D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Zapisnik</w:t>
      </w:r>
    </w:p>
    <w:p w:rsidR="002D6D56" w:rsidRDefault="002D6D56" w:rsidP="002D6D5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53B92" w:rsidRPr="00596108" w:rsidRDefault="00053B92" w:rsidP="00053B92">
      <w:pPr>
        <w:jc w:val="center"/>
        <w:rPr>
          <w:rFonts w:ascii="Times New Roman" w:hAnsi="Times New Roman" w:cs="Times New Roman"/>
          <w:sz w:val="24"/>
          <w:szCs w:val="24"/>
        </w:rPr>
      </w:pPr>
      <w:r w:rsidRPr="00596108">
        <w:rPr>
          <w:rFonts w:ascii="Times New Roman" w:hAnsi="Times New Roman" w:cs="Times New Roman"/>
          <w:sz w:val="24"/>
          <w:szCs w:val="24"/>
        </w:rPr>
        <w:t xml:space="preserve">4. </w:t>
      </w:r>
      <w:r w:rsidR="00F47D23">
        <w:rPr>
          <w:rFonts w:ascii="Times New Roman" w:hAnsi="Times New Roman" w:cs="Times New Roman"/>
          <w:sz w:val="24"/>
          <w:szCs w:val="24"/>
        </w:rPr>
        <w:t>E-</w:t>
      </w:r>
      <w:r w:rsidRPr="00596108">
        <w:rPr>
          <w:rFonts w:ascii="Times New Roman" w:hAnsi="Times New Roman" w:cs="Times New Roman"/>
          <w:sz w:val="24"/>
          <w:szCs w:val="24"/>
        </w:rPr>
        <w:t>sjednice Upravnog vijeća Tiflološkog muzeja</w:t>
      </w:r>
    </w:p>
    <w:p w:rsidR="002D6D56" w:rsidRPr="00596108" w:rsidRDefault="00053B92" w:rsidP="00053B92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6108">
        <w:rPr>
          <w:rFonts w:ascii="Times New Roman" w:eastAsia="Calibri" w:hAnsi="Times New Roman" w:cs="Times New Roman"/>
          <w:sz w:val="24"/>
          <w:szCs w:val="24"/>
        </w:rPr>
        <w:t xml:space="preserve">održane </w:t>
      </w:r>
      <w:r w:rsidR="002D6D56" w:rsidRPr="00596108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596108">
        <w:rPr>
          <w:rFonts w:ascii="Times New Roman" w:hAnsi="Times New Roman" w:cs="Times New Roman"/>
          <w:sz w:val="24"/>
          <w:szCs w:val="24"/>
        </w:rPr>
        <w:t>29. siječnja</w:t>
      </w:r>
      <w:r w:rsidRPr="00596108">
        <w:rPr>
          <w:rFonts w:ascii="Times New Roman" w:hAnsi="Times New Roman" w:cs="Times New Roman"/>
          <w:sz w:val="24"/>
          <w:szCs w:val="24"/>
        </w:rPr>
        <w:t xml:space="preserve"> 2021. godine u 13 sati putem e-maila</w:t>
      </w:r>
    </w:p>
    <w:p w:rsidR="002D6D56" w:rsidRPr="00596108" w:rsidRDefault="002D6D56" w:rsidP="00053B92">
      <w:pPr>
        <w:spacing w:after="200"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D6D56" w:rsidRPr="00596108" w:rsidRDefault="00053B92" w:rsidP="00E51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08">
        <w:rPr>
          <w:rFonts w:ascii="Times New Roman" w:hAnsi="Times New Roman" w:cs="Times New Roman"/>
          <w:sz w:val="24"/>
          <w:szCs w:val="24"/>
        </w:rPr>
        <w:t xml:space="preserve">E-sjednici prisustvovali su </w:t>
      </w:r>
      <w:r w:rsidR="002D6D56" w:rsidRPr="00596108">
        <w:rPr>
          <w:rFonts w:ascii="Times New Roman" w:hAnsi="Times New Roman" w:cs="Times New Roman"/>
          <w:sz w:val="24"/>
          <w:szCs w:val="24"/>
        </w:rPr>
        <w:t>članovi Muzejskog vijeća:</w:t>
      </w:r>
    </w:p>
    <w:p w:rsidR="002D6D56" w:rsidRPr="00596108" w:rsidRDefault="002D6D56" w:rsidP="00E51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D6D56" w:rsidRPr="00596108" w:rsidRDefault="002D6D56" w:rsidP="00E51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08">
        <w:rPr>
          <w:rFonts w:ascii="Times New Roman" w:hAnsi="Times New Roman" w:cs="Times New Roman"/>
          <w:sz w:val="24"/>
          <w:szCs w:val="24"/>
        </w:rPr>
        <w:t>Markita Franulić, ravnateljica Tehničkog muzeja Nikola Tesla</w:t>
      </w:r>
    </w:p>
    <w:p w:rsidR="002D6D56" w:rsidRPr="00596108" w:rsidRDefault="00053B92" w:rsidP="00E51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08">
        <w:rPr>
          <w:rFonts w:ascii="Times New Roman" w:hAnsi="Times New Roman" w:cs="Times New Roman"/>
          <w:sz w:val="24"/>
          <w:szCs w:val="24"/>
        </w:rPr>
        <w:t xml:space="preserve">Jelena Lešaja, </w:t>
      </w:r>
      <w:r w:rsidR="002D6D56" w:rsidRPr="00596108">
        <w:rPr>
          <w:rFonts w:ascii="Times New Roman" w:hAnsi="Times New Roman" w:cs="Times New Roman"/>
          <w:sz w:val="24"/>
          <w:szCs w:val="24"/>
        </w:rPr>
        <w:t xml:space="preserve"> Hrvats</w:t>
      </w:r>
      <w:r w:rsidRPr="00596108">
        <w:rPr>
          <w:rFonts w:ascii="Times New Roman" w:hAnsi="Times New Roman" w:cs="Times New Roman"/>
          <w:sz w:val="24"/>
          <w:szCs w:val="24"/>
        </w:rPr>
        <w:t>ka knjižnica</w:t>
      </w:r>
      <w:r w:rsidR="002D6D56" w:rsidRPr="00596108">
        <w:rPr>
          <w:rFonts w:ascii="Times New Roman" w:hAnsi="Times New Roman" w:cs="Times New Roman"/>
          <w:sz w:val="24"/>
          <w:szCs w:val="24"/>
        </w:rPr>
        <w:t xml:space="preserve"> za slijepe</w:t>
      </w:r>
    </w:p>
    <w:p w:rsidR="00053B92" w:rsidRPr="00596108" w:rsidRDefault="00053B92" w:rsidP="00E51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08">
        <w:rPr>
          <w:rFonts w:ascii="Times New Roman" w:hAnsi="Times New Roman" w:cs="Times New Roman"/>
          <w:sz w:val="24"/>
          <w:szCs w:val="24"/>
        </w:rPr>
        <w:t>Vojin Perić, ravnatelj Dramskog kazališta slijepih i slabovidnih „Novi život“</w:t>
      </w:r>
    </w:p>
    <w:p w:rsidR="002D6D56" w:rsidRPr="00596108" w:rsidRDefault="002D6D56" w:rsidP="00E51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08">
        <w:rPr>
          <w:rFonts w:ascii="Times New Roman" w:hAnsi="Times New Roman" w:cs="Times New Roman"/>
          <w:sz w:val="24"/>
          <w:szCs w:val="24"/>
        </w:rPr>
        <w:t>Nevenka Ćosić, viši kustos, Tiflološki muzej</w:t>
      </w:r>
    </w:p>
    <w:p w:rsidR="002D6D56" w:rsidRPr="00596108" w:rsidRDefault="002D6D56" w:rsidP="00E51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08">
        <w:rPr>
          <w:rFonts w:ascii="Times New Roman" w:hAnsi="Times New Roman" w:cs="Times New Roman"/>
          <w:sz w:val="24"/>
          <w:szCs w:val="24"/>
        </w:rPr>
        <w:t>Nina Sivec, viši kustos, Tiflološki muzej</w:t>
      </w:r>
    </w:p>
    <w:p w:rsidR="002D6D56" w:rsidRPr="00596108" w:rsidRDefault="002D6D56" w:rsidP="00E51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08">
        <w:rPr>
          <w:rFonts w:ascii="Times New Roman" w:hAnsi="Times New Roman" w:cs="Times New Roman"/>
          <w:sz w:val="24"/>
          <w:szCs w:val="24"/>
        </w:rPr>
        <w:t>i</w:t>
      </w:r>
    </w:p>
    <w:p w:rsidR="002D6D56" w:rsidRPr="00596108" w:rsidRDefault="002D6D56" w:rsidP="00E51F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96108">
        <w:rPr>
          <w:rFonts w:ascii="Times New Roman" w:hAnsi="Times New Roman" w:cs="Times New Roman"/>
          <w:sz w:val="24"/>
          <w:szCs w:val="24"/>
        </w:rPr>
        <w:t xml:space="preserve">Željka Bosnar Salihagić, ravnateljica Tiflološkog muzeja </w:t>
      </w:r>
    </w:p>
    <w:p w:rsidR="002D6D56" w:rsidRPr="00596108" w:rsidRDefault="002D6D56" w:rsidP="00E51F3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D7D8E" w:rsidRPr="00596108" w:rsidRDefault="009D7D8E" w:rsidP="00E51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96108">
        <w:rPr>
          <w:rFonts w:ascii="Times New Roman" w:hAnsi="Times New Roman" w:cs="Times New Roman"/>
          <w:sz w:val="24"/>
          <w:szCs w:val="24"/>
        </w:rPr>
        <w:t>Ravnateljica Tiflološkog muzeja</w:t>
      </w:r>
      <w:r w:rsidR="00596108">
        <w:rPr>
          <w:rFonts w:ascii="Times New Roman" w:hAnsi="Times New Roman" w:cs="Times New Roman"/>
          <w:sz w:val="24"/>
          <w:szCs w:val="24"/>
        </w:rPr>
        <w:t>,</w:t>
      </w:r>
      <w:r w:rsidRPr="00596108">
        <w:rPr>
          <w:rFonts w:ascii="Times New Roman" w:hAnsi="Times New Roman" w:cs="Times New Roman"/>
          <w:sz w:val="24"/>
          <w:szCs w:val="24"/>
        </w:rPr>
        <w:t xml:space="preserve"> Željka Bosnar Salihagić</w:t>
      </w:r>
      <w:r w:rsidR="00596108">
        <w:rPr>
          <w:rFonts w:ascii="Times New Roman" w:hAnsi="Times New Roman" w:cs="Times New Roman"/>
          <w:sz w:val="24"/>
          <w:szCs w:val="24"/>
        </w:rPr>
        <w:t>,</w:t>
      </w:r>
      <w:r w:rsidRPr="00596108">
        <w:rPr>
          <w:rFonts w:ascii="Times New Roman" w:hAnsi="Times New Roman" w:cs="Times New Roman"/>
          <w:sz w:val="24"/>
          <w:szCs w:val="24"/>
        </w:rPr>
        <w:t xml:space="preserve"> je na prijedlog predsjednice Upravnog vijeća Markite Franulić poslala e- poštom obavijest o održavanju e-sjednice Upravnog vijeća. E-poštom su poslani</w:t>
      </w:r>
      <w:r w:rsidR="00596108">
        <w:rPr>
          <w:rFonts w:ascii="Times New Roman" w:hAnsi="Times New Roman" w:cs="Times New Roman"/>
          <w:sz w:val="24"/>
          <w:szCs w:val="24"/>
        </w:rPr>
        <w:t xml:space="preserve"> i</w:t>
      </w:r>
      <w:r w:rsidRPr="00596108">
        <w:rPr>
          <w:rFonts w:ascii="Times New Roman" w:hAnsi="Times New Roman" w:cs="Times New Roman"/>
          <w:sz w:val="24"/>
          <w:szCs w:val="24"/>
        </w:rPr>
        <w:t xml:space="preserve"> materijali vezani uz održavanje sjednice (Poziv na 4. sjednicu UV, Zapisnik 3. sjednice UV, </w:t>
      </w:r>
      <w:r w:rsidR="00AA7DC6">
        <w:rPr>
          <w:rFonts w:ascii="Times New Roman" w:hAnsi="Times New Roman" w:cs="Times New Roman"/>
          <w:sz w:val="24"/>
          <w:szCs w:val="24"/>
        </w:rPr>
        <w:t xml:space="preserve">Prijedlog </w:t>
      </w:r>
      <w:r w:rsidRPr="00596108">
        <w:rPr>
          <w:rFonts w:ascii="Times New Roman" w:hAnsi="Times New Roman" w:cs="Times New Roman"/>
          <w:sz w:val="24"/>
          <w:szCs w:val="24"/>
        </w:rPr>
        <w:t>Statut</w:t>
      </w:r>
      <w:r w:rsidR="00AA7DC6">
        <w:rPr>
          <w:rFonts w:ascii="Times New Roman" w:hAnsi="Times New Roman" w:cs="Times New Roman"/>
          <w:sz w:val="24"/>
          <w:szCs w:val="24"/>
        </w:rPr>
        <w:t>a</w:t>
      </w:r>
      <w:r w:rsidRPr="00596108">
        <w:rPr>
          <w:rFonts w:ascii="Times New Roman" w:hAnsi="Times New Roman" w:cs="Times New Roman"/>
          <w:sz w:val="24"/>
          <w:szCs w:val="24"/>
        </w:rPr>
        <w:t xml:space="preserve"> Tiflološkog muzeja, Izvješće o radu Tiflološkog muzeja za 2020. godinu)</w:t>
      </w:r>
      <w:r w:rsidR="00596108" w:rsidRPr="00596108">
        <w:rPr>
          <w:rFonts w:ascii="Times New Roman" w:hAnsi="Times New Roman" w:cs="Times New Roman"/>
          <w:sz w:val="24"/>
          <w:szCs w:val="24"/>
        </w:rPr>
        <w:t>. Ravnateljica navodi kako e-poštom slijedi i dokument</w:t>
      </w:r>
      <w:r w:rsidR="00596108">
        <w:rPr>
          <w:rFonts w:ascii="Times New Roman" w:hAnsi="Times New Roman" w:cs="Times New Roman"/>
          <w:sz w:val="24"/>
          <w:szCs w:val="24"/>
        </w:rPr>
        <w:t>-Pravilnik</w:t>
      </w:r>
      <w:r w:rsidRPr="00596108">
        <w:rPr>
          <w:rFonts w:ascii="Times New Roman" w:hAnsi="Times New Roman" w:cs="Times New Roman"/>
          <w:sz w:val="24"/>
          <w:szCs w:val="24"/>
        </w:rPr>
        <w:t xml:space="preserve"> o unutarnjem ustrojstvu  </w:t>
      </w:r>
      <w:r w:rsidR="00596108">
        <w:rPr>
          <w:rFonts w:ascii="Times New Roman" w:hAnsi="Times New Roman" w:cs="Times New Roman"/>
          <w:sz w:val="24"/>
          <w:szCs w:val="24"/>
        </w:rPr>
        <w:t xml:space="preserve">i načinu rada TM. </w:t>
      </w:r>
      <w:r w:rsidR="00596108" w:rsidRPr="00596108">
        <w:rPr>
          <w:rFonts w:ascii="Times New Roman" w:hAnsi="Times New Roman" w:cs="Times New Roman"/>
          <w:sz w:val="24"/>
          <w:szCs w:val="24"/>
        </w:rPr>
        <w:t>U popratnom dopisu ravnateljica moli članove Upravnog vijeća da se očituju na poslane na materijala, a prije toga na  predloženi dnevni red.</w:t>
      </w:r>
      <w:r w:rsidRPr="00596108">
        <w:rPr>
          <w:rFonts w:ascii="Times New Roman" w:hAnsi="Times New Roman" w:cs="Times New Roman"/>
          <w:sz w:val="24"/>
          <w:szCs w:val="24"/>
        </w:rPr>
        <w:t> </w:t>
      </w:r>
    </w:p>
    <w:p w:rsidR="002D6D56" w:rsidRPr="00596108" w:rsidRDefault="002D6D56" w:rsidP="00E51F3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6D56" w:rsidRPr="00596108" w:rsidRDefault="002D6D56" w:rsidP="00E51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96108">
        <w:rPr>
          <w:rFonts w:ascii="Times New Roman" w:eastAsia="Times New Roman" w:hAnsi="Times New Roman" w:cs="Times New Roman"/>
          <w:sz w:val="24"/>
          <w:szCs w:val="24"/>
        </w:rPr>
        <w:t>DNEVNI RED</w:t>
      </w:r>
    </w:p>
    <w:p w:rsidR="002D6D56" w:rsidRPr="00596108" w:rsidRDefault="002D6D56" w:rsidP="00E51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53B92" w:rsidRPr="00596108" w:rsidRDefault="00053B92" w:rsidP="00E51F3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108">
        <w:rPr>
          <w:rFonts w:ascii="Times New Roman" w:hAnsi="Times New Roman" w:cs="Times New Roman"/>
          <w:sz w:val="24"/>
          <w:szCs w:val="24"/>
        </w:rPr>
        <w:t>Usvajanje Zapisnika s prethodne sjednice UV</w:t>
      </w:r>
    </w:p>
    <w:p w:rsidR="00053B92" w:rsidRPr="00596108" w:rsidRDefault="00053B92" w:rsidP="00E51F3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108">
        <w:rPr>
          <w:rFonts w:ascii="Times New Roman" w:hAnsi="Times New Roman" w:cs="Times New Roman"/>
          <w:sz w:val="24"/>
          <w:szCs w:val="24"/>
        </w:rPr>
        <w:t>Izvješće o izvršenju programa rada Muzeja za 2020. g.</w:t>
      </w:r>
    </w:p>
    <w:p w:rsidR="00053B92" w:rsidRPr="00596108" w:rsidRDefault="00053B92" w:rsidP="00E51F3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108">
        <w:rPr>
          <w:rFonts w:ascii="Times New Roman" w:hAnsi="Times New Roman" w:cs="Times New Roman"/>
          <w:sz w:val="24"/>
          <w:szCs w:val="24"/>
        </w:rPr>
        <w:t>Izvješće o financijskom poslovanju za 2020. g.</w:t>
      </w:r>
    </w:p>
    <w:p w:rsidR="00053B92" w:rsidRPr="00596108" w:rsidRDefault="00053B92" w:rsidP="00E51F3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108">
        <w:rPr>
          <w:rFonts w:ascii="Times New Roman" w:hAnsi="Times New Roman" w:cs="Times New Roman"/>
          <w:sz w:val="24"/>
          <w:szCs w:val="24"/>
        </w:rPr>
        <w:t xml:space="preserve">Usklađivanje teksta Statuta s novim Zakonom o muzejima i slanje na prethodnu suglasnost Ministarstvu kulture i medija </w:t>
      </w:r>
    </w:p>
    <w:p w:rsidR="00053B92" w:rsidRPr="00596108" w:rsidRDefault="00053B92" w:rsidP="00E51F3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6108">
        <w:rPr>
          <w:rFonts w:ascii="Times New Roman" w:hAnsi="Times New Roman" w:cs="Times New Roman"/>
          <w:sz w:val="24"/>
          <w:szCs w:val="24"/>
        </w:rPr>
        <w:t>Razmatranje teksta Pravilnika o unutarnjem ustrojstvu i načinu rada TM</w:t>
      </w:r>
      <w:r w:rsidR="00AA7DC6">
        <w:rPr>
          <w:rFonts w:ascii="Times New Roman" w:hAnsi="Times New Roman" w:cs="Times New Roman"/>
          <w:sz w:val="24"/>
          <w:szCs w:val="24"/>
        </w:rPr>
        <w:t xml:space="preserve"> i slanje na p</w:t>
      </w:r>
      <w:r w:rsidRPr="00596108">
        <w:rPr>
          <w:rFonts w:ascii="Times New Roman" w:hAnsi="Times New Roman" w:cs="Times New Roman"/>
          <w:sz w:val="24"/>
          <w:szCs w:val="24"/>
        </w:rPr>
        <w:t>rethodnu suglasnost Ministarstvu kulture i medija</w:t>
      </w:r>
    </w:p>
    <w:p w:rsidR="002D6D56" w:rsidRPr="00596108" w:rsidRDefault="00596108" w:rsidP="00E51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 Razno</w:t>
      </w:r>
      <w:r w:rsidR="002D6D56" w:rsidRPr="005961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6D56" w:rsidRPr="00596108" w:rsidRDefault="002D6D56" w:rsidP="00E51F34">
      <w:pPr>
        <w:spacing w:after="200"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F82B3D" w:rsidRDefault="002D6D56" w:rsidP="00E51F3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6108">
        <w:rPr>
          <w:rFonts w:ascii="Times New Roman" w:eastAsia="Calibri" w:hAnsi="Times New Roman" w:cs="Times New Roman"/>
          <w:sz w:val="24"/>
          <w:szCs w:val="24"/>
        </w:rPr>
        <w:t xml:space="preserve">Članovi Upravnog vijeća očituju se mailom </w:t>
      </w:r>
      <w:r w:rsidR="00596108">
        <w:rPr>
          <w:rFonts w:ascii="Times New Roman" w:eastAsia="Calibri" w:hAnsi="Times New Roman" w:cs="Times New Roman"/>
          <w:sz w:val="24"/>
          <w:szCs w:val="24"/>
        </w:rPr>
        <w:t>vezano uz predloženi dnevni red, kojeg jednoglasno prihvaćaju</w:t>
      </w:r>
      <w:r w:rsidR="00F82B3D">
        <w:rPr>
          <w:rFonts w:ascii="Times New Roman" w:eastAsia="Calibri" w:hAnsi="Times New Roman" w:cs="Times New Roman"/>
          <w:sz w:val="24"/>
          <w:szCs w:val="24"/>
        </w:rPr>
        <w:t>.</w:t>
      </w:r>
      <w:r w:rsidR="0036139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139B" w:rsidRDefault="00AA7DC6" w:rsidP="00E51F3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Ad.1. </w:t>
      </w:r>
      <w:r w:rsidR="0036139B">
        <w:rPr>
          <w:rFonts w:ascii="Times New Roman" w:eastAsia="Calibri" w:hAnsi="Times New Roman" w:cs="Times New Roman"/>
          <w:sz w:val="24"/>
          <w:szCs w:val="24"/>
        </w:rPr>
        <w:t>Članovi UV nemaju primjedbi na</w:t>
      </w:r>
      <w:r w:rsidR="006B4D58">
        <w:rPr>
          <w:rFonts w:ascii="Times New Roman" w:eastAsia="Calibri" w:hAnsi="Times New Roman" w:cs="Times New Roman"/>
          <w:sz w:val="24"/>
          <w:szCs w:val="24"/>
        </w:rPr>
        <w:t xml:space="preserve"> Zapisnik 3. sjednice UV Tiflološkog muzeja te ga jednoglasno usvajaju.</w:t>
      </w:r>
    </w:p>
    <w:p w:rsidR="00F82B3D" w:rsidRDefault="00F82B3D" w:rsidP="00E51F3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Ravnateljica obavještava članove Upravnog vijeća kako Financijsko izvješće Tiflološkog muzeja za 2020. nije završeno (zbog bolesti računovođe angažirana je nova računovotkinja) te predlaže da se e-sjednica Upravnog vijeća održi kasnije, 1. veljače 2021. g. </w:t>
      </w:r>
    </w:p>
    <w:p w:rsidR="00F82B3D" w:rsidRDefault="00F82B3D" w:rsidP="00E51F3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Članovi Upravnog vijeća se očituju i usvajaju prijedlog kojom će se sjednica upravnog vijeća održati 1. veljače 2021. godine.</w:t>
      </w:r>
      <w:r w:rsidR="002573B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D6D56" w:rsidRDefault="002D6D56" w:rsidP="00E51F3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96108">
        <w:rPr>
          <w:rFonts w:ascii="Times New Roman" w:eastAsia="Calibri" w:hAnsi="Times New Roman" w:cs="Times New Roman"/>
          <w:sz w:val="24"/>
          <w:szCs w:val="24"/>
        </w:rPr>
        <w:t>Priložena e-mail korespodencija i očitovanja dio su ovog Zapisnika.</w:t>
      </w:r>
    </w:p>
    <w:p w:rsidR="00F82B3D" w:rsidRDefault="0036139B" w:rsidP="00E51F3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Članovi Upravnog vijeća se očituju po točkama dnevnog reda. Predsjednica UV, Markita Franulić navodi:</w:t>
      </w:r>
    </w:p>
    <w:p w:rsidR="00F82B3D" w:rsidRPr="00AA7DC6" w:rsidRDefault="00F82B3D" w:rsidP="00E51F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DC6">
        <w:rPr>
          <w:rFonts w:ascii="Times New Roman" w:eastAsia="Times New Roman" w:hAnsi="Times New Roman" w:cs="Times New Roman"/>
          <w:sz w:val="24"/>
          <w:szCs w:val="24"/>
        </w:rPr>
        <w:t>Usvajanje Zapisnika s prethodne sjednice UV – suglasna sam</w:t>
      </w:r>
    </w:p>
    <w:p w:rsidR="00F82B3D" w:rsidRPr="00AA7DC6" w:rsidRDefault="00F82B3D" w:rsidP="00E51F34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7DC6">
        <w:rPr>
          <w:rFonts w:ascii="Times New Roman" w:eastAsia="Times New Roman" w:hAnsi="Times New Roman" w:cs="Times New Roman"/>
          <w:sz w:val="24"/>
          <w:szCs w:val="24"/>
        </w:rPr>
        <w:t>Izvješće o izvršenju programa rada Muzeja za 2020. g. – suglasna sam, uz usvajanje prijedloga gđe Sivec da se podaci ujednače tj. upišu u rubriku koja im je najprimjerenija</w:t>
      </w:r>
    </w:p>
    <w:p w:rsidR="00F82B3D" w:rsidRPr="0036139B" w:rsidRDefault="00F82B3D" w:rsidP="00E51F3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39B">
        <w:rPr>
          <w:rFonts w:ascii="Times New Roman" w:eastAsia="Times New Roman" w:hAnsi="Times New Roman" w:cs="Times New Roman"/>
          <w:sz w:val="24"/>
          <w:szCs w:val="24"/>
        </w:rPr>
        <w:t>Izvješće o financijskom poslovanju za 2020. g. – suglasna sam</w:t>
      </w:r>
    </w:p>
    <w:p w:rsidR="00F82B3D" w:rsidRPr="0036139B" w:rsidRDefault="00F82B3D" w:rsidP="00E51F3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39B">
        <w:rPr>
          <w:rFonts w:ascii="Times New Roman" w:eastAsia="Times New Roman" w:hAnsi="Times New Roman" w:cs="Times New Roman"/>
          <w:sz w:val="24"/>
          <w:szCs w:val="24"/>
        </w:rPr>
        <w:t>Usklađivanje teksta Statuta s novim Zakonom o muzejima i slanje na prethodnu suglasnost Ministarstvu kulture i medija – suglasna sam da se tekst pošalje na pr</w:t>
      </w:r>
      <w:r w:rsidR="0036139B" w:rsidRPr="0036139B">
        <w:rPr>
          <w:rFonts w:ascii="Times New Roman" w:eastAsia="Times New Roman" w:hAnsi="Times New Roman" w:cs="Times New Roman"/>
          <w:sz w:val="24"/>
          <w:szCs w:val="24"/>
        </w:rPr>
        <w:t>e</w:t>
      </w:r>
      <w:r w:rsidRPr="0036139B">
        <w:rPr>
          <w:rFonts w:ascii="Times New Roman" w:eastAsia="Times New Roman" w:hAnsi="Times New Roman" w:cs="Times New Roman"/>
          <w:sz w:val="24"/>
          <w:szCs w:val="24"/>
        </w:rPr>
        <w:t>thodnu suglasnost MKM</w:t>
      </w:r>
    </w:p>
    <w:p w:rsidR="00F82B3D" w:rsidRPr="0036139B" w:rsidRDefault="00F82B3D" w:rsidP="00E51F3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6139B">
        <w:rPr>
          <w:rFonts w:ascii="Times New Roman" w:eastAsia="Times New Roman" w:hAnsi="Times New Roman" w:cs="Times New Roman"/>
          <w:sz w:val="24"/>
          <w:szCs w:val="24"/>
        </w:rPr>
        <w:t>Razmatranje teksta Pravilnika o unutarnjem ustrojstvu</w:t>
      </w:r>
      <w:r w:rsidR="0036139B" w:rsidRPr="0036139B">
        <w:rPr>
          <w:rFonts w:ascii="Times New Roman" w:eastAsia="Times New Roman" w:hAnsi="Times New Roman" w:cs="Times New Roman"/>
          <w:sz w:val="24"/>
          <w:szCs w:val="24"/>
        </w:rPr>
        <w:t xml:space="preserve"> i načinu rada TM i slanje na p</w:t>
      </w:r>
      <w:r w:rsidRPr="0036139B">
        <w:rPr>
          <w:rFonts w:ascii="Times New Roman" w:eastAsia="Times New Roman" w:hAnsi="Times New Roman" w:cs="Times New Roman"/>
          <w:sz w:val="24"/>
          <w:szCs w:val="24"/>
        </w:rPr>
        <w:t>rethodnu suglasnost Ministarstvu kulture i medija – u prijedlogu pravilnika nedostaje: „radna mjesta, opis poslova i zadataka radnih mjesta te uvjeti koje zaposlenici moraju ispunjavati za obavljanje poslova na pojedinim radnim mjestima“ kao što je navedeno u čl. 1. i treba ga dopuniti.</w:t>
      </w:r>
    </w:p>
    <w:p w:rsidR="00F82B3D" w:rsidRPr="0036139B" w:rsidRDefault="00AA7DC6" w:rsidP="00E51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  6</w:t>
      </w:r>
      <w:r w:rsidR="00F82B3D" w:rsidRPr="0036139B">
        <w:rPr>
          <w:rFonts w:ascii="Times New Roman" w:hAnsi="Times New Roman" w:cs="Times New Roman"/>
          <w:sz w:val="24"/>
          <w:szCs w:val="24"/>
        </w:rPr>
        <w:t>.  Razno</w:t>
      </w:r>
    </w:p>
    <w:p w:rsidR="00F82B3D" w:rsidRDefault="00F82B3D" w:rsidP="00E51F3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139B" w:rsidRDefault="006B4D58" w:rsidP="00E51F3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Ad.2. </w:t>
      </w:r>
      <w:r w:rsidR="0036139B">
        <w:rPr>
          <w:rFonts w:ascii="Times New Roman" w:eastAsia="Calibri" w:hAnsi="Times New Roman" w:cs="Times New Roman"/>
          <w:sz w:val="24"/>
          <w:szCs w:val="24"/>
        </w:rPr>
        <w:t xml:space="preserve">Ostali članovi Upravnog vijeća se slažu s navedenim očitovanjem te nemaju drugih primjedbi pa se time donosi </w:t>
      </w:r>
    </w:p>
    <w:p w:rsidR="0036139B" w:rsidRDefault="0036139B" w:rsidP="00E51F34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ODLUKU</w:t>
      </w:r>
    </w:p>
    <w:p w:rsidR="0036139B" w:rsidRDefault="0036139B" w:rsidP="00E51F3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kojom se prihvaća Izvješće </w:t>
      </w:r>
      <w:r w:rsidR="001B5A73">
        <w:rPr>
          <w:rFonts w:ascii="Times New Roman" w:eastAsia="Calibri" w:hAnsi="Times New Roman" w:cs="Times New Roman"/>
          <w:sz w:val="24"/>
          <w:szCs w:val="24"/>
        </w:rPr>
        <w:t>o radu Tiflološkog muzej za 2020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. godinu</w:t>
      </w:r>
      <w:r w:rsidR="002537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6139B" w:rsidRDefault="0036139B" w:rsidP="00E51F3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6139B" w:rsidRDefault="006B4D58" w:rsidP="00E51F3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Ad.3. </w:t>
      </w:r>
      <w:r w:rsidR="0036139B">
        <w:rPr>
          <w:rFonts w:ascii="Times New Roman" w:eastAsia="Calibri" w:hAnsi="Times New Roman" w:cs="Times New Roman"/>
          <w:sz w:val="24"/>
          <w:szCs w:val="24"/>
        </w:rPr>
        <w:t>Članovi Upravnog vijeća nadalje donose</w:t>
      </w:r>
    </w:p>
    <w:p w:rsidR="0036139B" w:rsidRDefault="0036139B" w:rsidP="00E51F34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ODLUKU</w:t>
      </w:r>
    </w:p>
    <w:p w:rsidR="0036139B" w:rsidRDefault="0025372D" w:rsidP="00E51F3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</w:t>
      </w:r>
      <w:r w:rsidR="0036139B">
        <w:rPr>
          <w:rFonts w:ascii="Times New Roman" w:eastAsia="Calibri" w:hAnsi="Times New Roman" w:cs="Times New Roman"/>
          <w:sz w:val="24"/>
          <w:szCs w:val="24"/>
        </w:rPr>
        <w:t>ojom se prihvaća Izvješće o financijskom poslovanju Tiflološkog muzeja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6139B">
        <w:rPr>
          <w:rFonts w:ascii="Times New Roman" w:eastAsia="Calibri" w:hAnsi="Times New Roman" w:cs="Times New Roman"/>
          <w:sz w:val="24"/>
          <w:szCs w:val="24"/>
        </w:rPr>
        <w:t>za 2020. godinu</w:t>
      </w:r>
      <w:r w:rsidR="002573B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573B7" w:rsidRDefault="002573B7" w:rsidP="00E51F3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7DC6" w:rsidRDefault="002573B7" w:rsidP="00E51F3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Ad.4. Članovi Upravnog vijeća donose</w:t>
      </w:r>
    </w:p>
    <w:p w:rsidR="00AA7DC6" w:rsidRDefault="00AA7DC6" w:rsidP="00E51F34">
      <w:pPr>
        <w:spacing w:after="20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ODLUKU</w:t>
      </w:r>
    </w:p>
    <w:p w:rsidR="00AA7DC6" w:rsidRDefault="00AA7DC6" w:rsidP="00E51F3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kojim daju suglasnost da se tekst </w:t>
      </w:r>
      <w:r w:rsidRPr="0036139B">
        <w:rPr>
          <w:rFonts w:ascii="Times New Roman" w:eastAsia="Times New Roman" w:hAnsi="Times New Roman" w:cs="Times New Roman"/>
          <w:sz w:val="24"/>
          <w:szCs w:val="24"/>
        </w:rPr>
        <w:t xml:space="preserve">Statuta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uskladi s novim Zakonom o muzejima te da se pošalje </w:t>
      </w:r>
      <w:r w:rsidRPr="0036139B">
        <w:rPr>
          <w:rFonts w:ascii="Times New Roman" w:eastAsia="Times New Roman" w:hAnsi="Times New Roman" w:cs="Times New Roman"/>
          <w:sz w:val="24"/>
          <w:szCs w:val="24"/>
        </w:rPr>
        <w:t>na prethodnu suglasnost Ministarstvu kulture i medija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7DC6" w:rsidRDefault="00AA7DC6" w:rsidP="00E51F34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A7DC6" w:rsidRDefault="00AA7DC6" w:rsidP="00E51F34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Ad.5. Nakon r</w:t>
      </w:r>
      <w:r w:rsidRPr="0036139B">
        <w:rPr>
          <w:rFonts w:ascii="Times New Roman" w:eastAsia="Times New Roman" w:hAnsi="Times New Roman" w:cs="Times New Roman"/>
          <w:sz w:val="24"/>
          <w:szCs w:val="24"/>
        </w:rPr>
        <w:t>azmatranje teksta Pravilnika o unutarnjem ustrojstvu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 načinu rada TM, članovi Upravnog vijeća donose </w:t>
      </w:r>
    </w:p>
    <w:p w:rsidR="00AA7DC6" w:rsidRDefault="00AA7DC6" w:rsidP="00E51F34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ODLUKU</w:t>
      </w:r>
    </w:p>
    <w:p w:rsidR="002D6D56" w:rsidRDefault="00AA7DC6" w:rsidP="00E51F34">
      <w:pPr>
        <w:spacing w:after="2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slanju Pravilnika</w:t>
      </w:r>
      <w:r w:rsidRPr="0036139B">
        <w:rPr>
          <w:rFonts w:ascii="Times New Roman" w:eastAsia="Times New Roman" w:hAnsi="Times New Roman" w:cs="Times New Roman"/>
          <w:sz w:val="24"/>
          <w:szCs w:val="24"/>
        </w:rPr>
        <w:t xml:space="preserve"> na prethodnu suglasnost Ministarstvu kulture i medija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uz navedene preinake. </w:t>
      </w:r>
    </w:p>
    <w:p w:rsidR="002D6D56" w:rsidRDefault="002D6D56" w:rsidP="00E51F34">
      <w:pPr>
        <w:spacing w:line="240" w:lineRule="auto"/>
      </w:pPr>
    </w:p>
    <w:p w:rsidR="006B7306" w:rsidRPr="00E51F34" w:rsidRDefault="00AA7DC6" w:rsidP="00E51F3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51F34">
        <w:rPr>
          <w:rFonts w:ascii="Times New Roman" w:hAnsi="Times New Roman" w:cs="Times New Roman"/>
          <w:sz w:val="24"/>
          <w:szCs w:val="24"/>
        </w:rPr>
        <w:t>AD.6. Pod točkom Razno nije bilo očitovanja.</w:t>
      </w:r>
    </w:p>
    <w:p w:rsidR="00AA7DC6" w:rsidRDefault="00AA7DC6" w:rsidP="00E51F34">
      <w:pPr>
        <w:spacing w:line="240" w:lineRule="auto"/>
      </w:pPr>
    </w:p>
    <w:p w:rsidR="00AA7DC6" w:rsidRDefault="00AA7DC6" w:rsidP="00E51F34">
      <w:pPr>
        <w:spacing w:line="240" w:lineRule="auto"/>
      </w:pPr>
    </w:p>
    <w:p w:rsidR="00AA7DC6" w:rsidRDefault="00AA7DC6" w:rsidP="00E51F34">
      <w:pPr>
        <w:spacing w:line="240" w:lineRule="auto"/>
      </w:pPr>
    </w:p>
    <w:p w:rsidR="00AA7DC6" w:rsidRDefault="00AA7DC6" w:rsidP="00E51F34">
      <w:pPr>
        <w:spacing w:line="240" w:lineRule="auto"/>
      </w:pPr>
    </w:p>
    <w:p w:rsidR="00AA7DC6" w:rsidRDefault="00AA7DC6" w:rsidP="00E51F34">
      <w:pPr>
        <w:spacing w:line="240" w:lineRule="auto"/>
      </w:pPr>
    </w:p>
    <w:p w:rsidR="00AA7DC6" w:rsidRDefault="00AA7DC6"/>
    <w:p w:rsidR="00AA7DC6" w:rsidRDefault="00AA7DC6"/>
    <w:p w:rsidR="00AA7DC6" w:rsidRDefault="00AA7DC6"/>
    <w:p w:rsidR="00AA7DC6" w:rsidRDefault="00AA7DC6"/>
    <w:p w:rsidR="00AA7DC6" w:rsidRDefault="00AA7DC6"/>
    <w:p w:rsidR="00AA7DC6" w:rsidRDefault="00AA7DC6"/>
    <w:p w:rsidR="00AA7DC6" w:rsidRDefault="00AA7DC6"/>
    <w:p w:rsidR="00AA7DC6" w:rsidRDefault="00AA7DC6"/>
    <w:p w:rsidR="00AA7DC6" w:rsidRDefault="00AA7DC6"/>
    <w:p w:rsidR="00AA7DC6" w:rsidRDefault="00AA7DC6"/>
    <w:p w:rsidR="00AA7DC6" w:rsidRDefault="00AA7DC6"/>
    <w:p w:rsidR="00053B92" w:rsidRDefault="00053B92"/>
    <w:p w:rsidR="00053B92" w:rsidRDefault="00053B92"/>
    <w:p w:rsidR="00F82B3D" w:rsidRDefault="00F82B3D"/>
    <w:sectPr w:rsidR="00F82B3D" w:rsidSect="00FF1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2C7"/>
    <w:multiLevelType w:val="hybridMultilevel"/>
    <w:tmpl w:val="2AD22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535E3"/>
    <w:multiLevelType w:val="hybridMultilevel"/>
    <w:tmpl w:val="92286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117B2"/>
    <w:multiLevelType w:val="hybridMultilevel"/>
    <w:tmpl w:val="6F9C3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430C65"/>
    <w:multiLevelType w:val="hybridMultilevel"/>
    <w:tmpl w:val="845AD7FA"/>
    <w:lvl w:ilvl="0" w:tplc="34261FD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52618D"/>
    <w:multiLevelType w:val="hybridMultilevel"/>
    <w:tmpl w:val="7EC6D1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455A49"/>
    <w:multiLevelType w:val="hybridMultilevel"/>
    <w:tmpl w:val="1AA8EB24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hyphenationZone w:val="425"/>
  <w:characterSpacingControl w:val="doNotCompress"/>
  <w:compat/>
  <w:rsids>
    <w:rsidRoot w:val="002D6D56"/>
    <w:rsid w:val="00053B92"/>
    <w:rsid w:val="001B5A73"/>
    <w:rsid w:val="0025372D"/>
    <w:rsid w:val="002573B7"/>
    <w:rsid w:val="002D6D56"/>
    <w:rsid w:val="0036139B"/>
    <w:rsid w:val="00596108"/>
    <w:rsid w:val="006B4D58"/>
    <w:rsid w:val="006B7306"/>
    <w:rsid w:val="009D7D8E"/>
    <w:rsid w:val="00AA7DC6"/>
    <w:rsid w:val="00E51F34"/>
    <w:rsid w:val="00F47D23"/>
    <w:rsid w:val="00F82B3D"/>
    <w:rsid w:val="00FF1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D56"/>
    <w:pPr>
      <w:spacing w:line="254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6D56"/>
    <w:pPr>
      <w:spacing w:after="0" w:line="240" w:lineRule="auto"/>
    </w:pPr>
    <w:rPr>
      <w:lang w:val="hr-HR"/>
    </w:rPr>
  </w:style>
  <w:style w:type="paragraph" w:styleId="ListParagraph">
    <w:name w:val="List Paragraph"/>
    <w:basedOn w:val="Normal"/>
    <w:uiPriority w:val="34"/>
    <w:qFormat/>
    <w:rsid w:val="002D6D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08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igormaroevic</cp:lastModifiedBy>
  <cp:revision>7</cp:revision>
  <dcterms:created xsi:type="dcterms:W3CDTF">2021-02-03T10:04:00Z</dcterms:created>
  <dcterms:modified xsi:type="dcterms:W3CDTF">2022-05-10T10:58:00Z</dcterms:modified>
</cp:coreProperties>
</file>