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FE" w:rsidRDefault="00E265FE" w:rsidP="00E265FE">
      <w:pPr>
        <w:pStyle w:val="Bezproreda"/>
        <w:jc w:val="center"/>
        <w:rPr>
          <w:rFonts w:asciiTheme="minorHAnsi" w:hAnsiTheme="minorHAnsi"/>
          <w:b/>
          <w:sz w:val="36"/>
          <w:szCs w:val="36"/>
        </w:rPr>
      </w:pPr>
      <w:r>
        <w:rPr>
          <w:rFonts w:asciiTheme="minorHAnsi" w:hAnsiTheme="minorHAnsi"/>
          <w:b/>
          <w:sz w:val="36"/>
          <w:szCs w:val="36"/>
        </w:rPr>
        <w:t>Zapisnik</w:t>
      </w:r>
    </w:p>
    <w:p w:rsidR="00E265FE" w:rsidRDefault="00E265FE" w:rsidP="00E265FE">
      <w:pPr>
        <w:pStyle w:val="Bezproreda"/>
        <w:rPr>
          <w:rFonts w:asciiTheme="minorHAnsi" w:hAnsiTheme="minorHAnsi"/>
        </w:rPr>
      </w:pPr>
    </w:p>
    <w:p w:rsidR="00E265FE" w:rsidRDefault="00E265FE" w:rsidP="00E265FE">
      <w:pPr>
        <w:pStyle w:val="Bezproreda"/>
        <w:jc w:val="center"/>
        <w:rPr>
          <w:rFonts w:asciiTheme="minorHAnsi" w:hAnsiTheme="minorHAnsi"/>
        </w:rPr>
      </w:pPr>
      <w:r>
        <w:rPr>
          <w:rFonts w:asciiTheme="minorHAnsi" w:hAnsiTheme="minorHAnsi"/>
        </w:rPr>
        <w:t>8. sjednice Upravnog vijeća TM</w:t>
      </w:r>
    </w:p>
    <w:p w:rsidR="00E265FE" w:rsidRDefault="00E259DA" w:rsidP="00E265FE">
      <w:pPr>
        <w:pStyle w:val="Bezproreda"/>
        <w:jc w:val="center"/>
        <w:rPr>
          <w:rFonts w:asciiTheme="minorHAnsi" w:hAnsiTheme="minorHAnsi"/>
        </w:rPr>
      </w:pPr>
      <w:r>
        <w:rPr>
          <w:rFonts w:asciiTheme="minorHAnsi" w:hAnsiTheme="minorHAnsi"/>
        </w:rPr>
        <w:t>održane dana 12. svibnja</w:t>
      </w:r>
      <w:r w:rsidR="00E265FE">
        <w:rPr>
          <w:rFonts w:asciiTheme="minorHAnsi" w:hAnsiTheme="minorHAnsi"/>
        </w:rPr>
        <w:t xml:space="preserve"> 2014. godine s početkom u 11 sati</w:t>
      </w:r>
    </w:p>
    <w:p w:rsidR="00E265FE" w:rsidRDefault="00E265FE" w:rsidP="00E265FE">
      <w:pPr>
        <w:pStyle w:val="Bezproreda"/>
        <w:jc w:val="center"/>
        <w:rPr>
          <w:rFonts w:asciiTheme="minorHAnsi" w:hAnsiTheme="minorHAnsi"/>
        </w:rPr>
      </w:pPr>
      <w:r>
        <w:rPr>
          <w:rFonts w:asciiTheme="minorHAnsi" w:hAnsiTheme="minorHAnsi"/>
        </w:rPr>
        <w:t>u prostorijama Tiflološkog muzeja</w:t>
      </w:r>
    </w:p>
    <w:p w:rsidR="00E265FE" w:rsidRDefault="00E265FE" w:rsidP="00E265FE">
      <w:pPr>
        <w:pStyle w:val="Bezproreda"/>
        <w:jc w:val="center"/>
        <w:rPr>
          <w:rFonts w:asciiTheme="minorHAnsi" w:hAnsiTheme="minorHAnsi"/>
        </w:rPr>
      </w:pPr>
    </w:p>
    <w:p w:rsidR="00E265FE" w:rsidRDefault="00E265FE" w:rsidP="00E265FE">
      <w:pPr>
        <w:pStyle w:val="Bezproreda"/>
        <w:rPr>
          <w:rFonts w:asciiTheme="minorHAnsi" w:hAnsiTheme="minorHAnsi"/>
        </w:rPr>
      </w:pPr>
      <w:r>
        <w:rPr>
          <w:rFonts w:asciiTheme="minorHAnsi" w:hAnsiTheme="minorHAnsi"/>
        </w:rPr>
        <w:t>Sjednici su nazočni:</w:t>
      </w:r>
    </w:p>
    <w:p w:rsidR="00E265FE" w:rsidRDefault="00E265FE" w:rsidP="00E265FE">
      <w:pPr>
        <w:pStyle w:val="Bezproreda"/>
        <w:rPr>
          <w:rFonts w:asciiTheme="minorHAnsi" w:hAnsiTheme="minorHAnsi"/>
        </w:rPr>
      </w:pPr>
    </w:p>
    <w:p w:rsidR="00E265FE" w:rsidRDefault="00E265FE" w:rsidP="00E265FE">
      <w:pPr>
        <w:pStyle w:val="Bezproreda"/>
        <w:rPr>
          <w:rFonts w:asciiTheme="minorHAnsi" w:hAnsiTheme="minorHAnsi"/>
        </w:rPr>
      </w:pPr>
      <w:r>
        <w:rPr>
          <w:rFonts w:asciiTheme="minorHAnsi" w:hAnsiTheme="minorHAnsi"/>
        </w:rPr>
        <w:t xml:space="preserve">Sanja </w:t>
      </w:r>
      <w:proofErr w:type="spellStart"/>
      <w:r>
        <w:rPr>
          <w:rFonts w:asciiTheme="minorHAnsi" w:hAnsiTheme="minorHAnsi"/>
        </w:rPr>
        <w:t>Frajtag</w:t>
      </w:r>
      <w:proofErr w:type="spellEnd"/>
      <w:r>
        <w:rPr>
          <w:rFonts w:asciiTheme="minorHAnsi" w:hAnsiTheme="minorHAnsi"/>
        </w:rPr>
        <w:t>, prof., Hrvatska knjižnica za slijepe</w:t>
      </w:r>
    </w:p>
    <w:p w:rsidR="00E265FE" w:rsidRDefault="00E265FE" w:rsidP="00E265FE">
      <w:pPr>
        <w:pStyle w:val="Bezproreda"/>
        <w:rPr>
          <w:rFonts w:asciiTheme="minorHAnsi" w:hAnsiTheme="minorHAnsi"/>
        </w:rPr>
      </w:pPr>
      <w:r>
        <w:rPr>
          <w:rFonts w:asciiTheme="minorHAnsi" w:hAnsiTheme="minorHAnsi"/>
        </w:rPr>
        <w:t>Nevenka Ćosić, prof., Tiflološki muzej</w:t>
      </w:r>
    </w:p>
    <w:p w:rsidR="00E265FE" w:rsidRDefault="00E265FE" w:rsidP="00E265FE">
      <w:pPr>
        <w:pStyle w:val="Bezproreda"/>
        <w:rPr>
          <w:rFonts w:asciiTheme="minorHAnsi" w:hAnsiTheme="minorHAnsi"/>
        </w:rPr>
      </w:pPr>
      <w:r>
        <w:rPr>
          <w:rFonts w:asciiTheme="minorHAnsi" w:hAnsiTheme="minorHAnsi"/>
        </w:rPr>
        <w:t xml:space="preserve">Nina </w:t>
      </w:r>
      <w:proofErr w:type="spellStart"/>
      <w:r>
        <w:rPr>
          <w:rFonts w:asciiTheme="minorHAnsi" w:hAnsiTheme="minorHAnsi"/>
        </w:rPr>
        <w:t>Sivec</w:t>
      </w:r>
      <w:proofErr w:type="spellEnd"/>
      <w:r>
        <w:rPr>
          <w:rFonts w:asciiTheme="minorHAnsi" w:hAnsiTheme="minorHAnsi"/>
        </w:rPr>
        <w:t xml:space="preserve">, </w:t>
      </w:r>
      <w:proofErr w:type="spellStart"/>
      <w:r>
        <w:rPr>
          <w:rFonts w:asciiTheme="minorHAnsi" w:hAnsiTheme="minorHAnsi"/>
        </w:rPr>
        <w:t>dipl</w:t>
      </w:r>
      <w:proofErr w:type="spellEnd"/>
      <w:r>
        <w:rPr>
          <w:rFonts w:asciiTheme="minorHAnsi" w:hAnsiTheme="minorHAnsi"/>
        </w:rPr>
        <w:t>. def., Tiflološki muzej</w:t>
      </w:r>
    </w:p>
    <w:p w:rsidR="00E265FE" w:rsidRDefault="00E265FE" w:rsidP="00E265FE">
      <w:pPr>
        <w:pStyle w:val="Bezproreda"/>
        <w:rPr>
          <w:rFonts w:asciiTheme="minorHAnsi" w:hAnsiTheme="minorHAnsi"/>
        </w:rPr>
      </w:pPr>
      <w:r>
        <w:rPr>
          <w:rFonts w:asciiTheme="minorHAnsi" w:hAnsiTheme="minorHAnsi"/>
        </w:rPr>
        <w:t>Vladimir Crnković, prof., Hrvatski muzej naivne umjetnosti</w:t>
      </w:r>
    </w:p>
    <w:p w:rsidR="00E265FE" w:rsidRDefault="00E265FE" w:rsidP="00E265FE">
      <w:pPr>
        <w:pStyle w:val="Bezproreda"/>
        <w:rPr>
          <w:rFonts w:asciiTheme="minorHAnsi" w:hAnsiTheme="minorHAnsi"/>
        </w:rPr>
      </w:pPr>
      <w:r>
        <w:rPr>
          <w:rFonts w:asciiTheme="minorHAnsi" w:hAnsiTheme="minorHAnsi"/>
        </w:rPr>
        <w:t>Ravnateljica Muzeja: Željka Bosnar Salihagić</w:t>
      </w:r>
    </w:p>
    <w:p w:rsidR="00E265FE" w:rsidRDefault="00E265FE" w:rsidP="00E265FE">
      <w:pPr>
        <w:pStyle w:val="Bezproreda"/>
        <w:rPr>
          <w:rFonts w:asciiTheme="minorHAnsi" w:hAnsiTheme="minorHAnsi"/>
        </w:rPr>
      </w:pPr>
    </w:p>
    <w:p w:rsidR="00E265FE" w:rsidRDefault="00E265FE" w:rsidP="00E265FE">
      <w:pPr>
        <w:pStyle w:val="Bezproreda"/>
        <w:rPr>
          <w:rFonts w:asciiTheme="minorHAnsi" w:hAnsiTheme="minorHAnsi"/>
        </w:rPr>
      </w:pPr>
      <w:r>
        <w:rPr>
          <w:rFonts w:asciiTheme="minorHAnsi" w:hAnsiTheme="minorHAnsi"/>
        </w:rPr>
        <w:t>Sjednici nije nazočan:</w:t>
      </w:r>
    </w:p>
    <w:p w:rsidR="00E259DA" w:rsidRDefault="00E265FE" w:rsidP="00E265FE">
      <w:pPr>
        <w:pStyle w:val="Bezproreda"/>
        <w:rPr>
          <w:rFonts w:asciiTheme="minorHAnsi" w:hAnsiTheme="minorHAnsi"/>
        </w:rPr>
      </w:pPr>
      <w:r>
        <w:rPr>
          <w:rFonts w:asciiTheme="minorHAnsi" w:hAnsiTheme="minorHAnsi"/>
        </w:rPr>
        <w:t>Prof.dr.sc. Miroslav Prstačić</w:t>
      </w:r>
      <w:r w:rsidR="00E259DA">
        <w:rPr>
          <w:rFonts w:asciiTheme="minorHAnsi" w:hAnsiTheme="minorHAnsi"/>
        </w:rPr>
        <w:t>-bez obrazloženja</w:t>
      </w:r>
    </w:p>
    <w:p w:rsidR="00E259DA" w:rsidRDefault="00E259DA" w:rsidP="00E265FE">
      <w:pPr>
        <w:pStyle w:val="Bezproreda"/>
        <w:rPr>
          <w:rFonts w:asciiTheme="minorHAnsi" w:hAnsiTheme="minorHAnsi"/>
        </w:rPr>
      </w:pPr>
    </w:p>
    <w:p w:rsidR="00E265FE" w:rsidRDefault="00E265FE" w:rsidP="00E265FE">
      <w:pPr>
        <w:pStyle w:val="Bezproreda"/>
        <w:rPr>
          <w:rFonts w:asciiTheme="minorHAnsi" w:hAnsiTheme="minorHAnsi"/>
        </w:rPr>
      </w:pPr>
      <w:r>
        <w:rPr>
          <w:rFonts w:asciiTheme="minorHAnsi" w:hAnsiTheme="minorHAnsi"/>
        </w:rPr>
        <w:t xml:space="preserve">Sanja </w:t>
      </w:r>
      <w:proofErr w:type="spellStart"/>
      <w:r>
        <w:rPr>
          <w:rFonts w:asciiTheme="minorHAnsi" w:hAnsiTheme="minorHAnsi"/>
        </w:rPr>
        <w:t>Frajtag</w:t>
      </w:r>
      <w:proofErr w:type="spellEnd"/>
      <w:r>
        <w:rPr>
          <w:rFonts w:asciiTheme="minorHAnsi" w:hAnsiTheme="minorHAnsi"/>
        </w:rPr>
        <w:t>, predsjednica Upravnog vijeća otvara sjednicu i predlaže sljedeći</w:t>
      </w:r>
    </w:p>
    <w:p w:rsidR="00E265FE" w:rsidRDefault="00E265FE" w:rsidP="00E265FE">
      <w:pPr>
        <w:pStyle w:val="Bezproreda"/>
        <w:rPr>
          <w:rFonts w:asciiTheme="minorHAnsi" w:hAnsiTheme="minorHAnsi"/>
        </w:rPr>
      </w:pPr>
    </w:p>
    <w:p w:rsidR="00E265FE" w:rsidRDefault="00E265FE" w:rsidP="00E265FE">
      <w:pPr>
        <w:pStyle w:val="Bezproreda"/>
        <w:rPr>
          <w:rFonts w:asciiTheme="minorHAnsi" w:hAnsiTheme="minorHAnsi"/>
        </w:rPr>
      </w:pPr>
    </w:p>
    <w:p w:rsidR="00E265FE" w:rsidRDefault="00E265FE" w:rsidP="00E265FE">
      <w:pPr>
        <w:pStyle w:val="Bezproreda"/>
        <w:jc w:val="center"/>
        <w:rPr>
          <w:rFonts w:asciiTheme="minorHAnsi" w:hAnsiTheme="minorHAnsi"/>
        </w:rPr>
      </w:pPr>
      <w:r>
        <w:rPr>
          <w:rFonts w:asciiTheme="minorHAnsi" w:hAnsiTheme="minorHAnsi"/>
        </w:rPr>
        <w:t>DNEVNI RED</w:t>
      </w:r>
    </w:p>
    <w:p w:rsidR="00E265FE" w:rsidRDefault="00E265FE" w:rsidP="00E265FE">
      <w:pPr>
        <w:pStyle w:val="Bezproreda"/>
        <w:rPr>
          <w:rFonts w:asciiTheme="minorHAnsi" w:hAnsiTheme="minorHAnsi"/>
        </w:rPr>
      </w:pPr>
    </w:p>
    <w:p w:rsidR="00E265FE" w:rsidRDefault="00E259DA" w:rsidP="00E265FE">
      <w:pPr>
        <w:pStyle w:val="Bezproreda"/>
        <w:numPr>
          <w:ilvl w:val="0"/>
          <w:numId w:val="1"/>
        </w:numPr>
        <w:rPr>
          <w:rFonts w:asciiTheme="minorHAnsi" w:hAnsiTheme="minorHAnsi"/>
        </w:rPr>
      </w:pPr>
      <w:r>
        <w:rPr>
          <w:rFonts w:asciiTheme="minorHAnsi" w:hAnsiTheme="minorHAnsi"/>
        </w:rPr>
        <w:t>Usvajanje zapisnika 7</w:t>
      </w:r>
      <w:r w:rsidR="00E265FE">
        <w:rPr>
          <w:rFonts w:asciiTheme="minorHAnsi" w:hAnsiTheme="minorHAnsi"/>
        </w:rPr>
        <w:t>. sjednice Upravnog vijeća Tiflološkog muzeja</w:t>
      </w:r>
    </w:p>
    <w:p w:rsidR="00E259DA" w:rsidRDefault="00E259DA" w:rsidP="00E265FE">
      <w:pPr>
        <w:pStyle w:val="Bezproreda"/>
        <w:numPr>
          <w:ilvl w:val="0"/>
          <w:numId w:val="1"/>
        </w:numPr>
        <w:rPr>
          <w:rFonts w:asciiTheme="minorHAnsi" w:hAnsiTheme="minorHAnsi"/>
        </w:rPr>
      </w:pPr>
      <w:r>
        <w:rPr>
          <w:rFonts w:asciiTheme="minorHAnsi" w:hAnsiTheme="minorHAnsi"/>
        </w:rPr>
        <w:t>Donošenje Odluke o raspisivanju natječaja za izbor i imenovanje ravnatelja/ice</w:t>
      </w:r>
    </w:p>
    <w:p w:rsidR="00E259DA" w:rsidRDefault="00E259DA" w:rsidP="00E259DA">
      <w:pPr>
        <w:pStyle w:val="Bezproreda"/>
        <w:ind w:left="720"/>
        <w:rPr>
          <w:rFonts w:asciiTheme="minorHAnsi" w:hAnsiTheme="minorHAnsi"/>
        </w:rPr>
      </w:pPr>
      <w:r>
        <w:rPr>
          <w:rFonts w:asciiTheme="minorHAnsi" w:hAnsiTheme="minorHAnsi"/>
        </w:rPr>
        <w:t>Tiflološkog muzeja</w:t>
      </w:r>
    </w:p>
    <w:p w:rsidR="00E265FE" w:rsidRDefault="00E265FE" w:rsidP="00E265FE">
      <w:pPr>
        <w:pStyle w:val="Bezproreda"/>
        <w:numPr>
          <w:ilvl w:val="0"/>
          <w:numId w:val="1"/>
        </w:numPr>
        <w:rPr>
          <w:rFonts w:asciiTheme="minorHAnsi" w:hAnsiTheme="minorHAnsi"/>
        </w:rPr>
      </w:pPr>
      <w:r>
        <w:rPr>
          <w:rFonts w:asciiTheme="minorHAnsi" w:hAnsiTheme="minorHAnsi"/>
        </w:rPr>
        <w:t>Razno</w:t>
      </w:r>
    </w:p>
    <w:p w:rsidR="00E265FE" w:rsidRDefault="00E265FE" w:rsidP="00E265FE">
      <w:pPr>
        <w:pStyle w:val="Bezproreda"/>
        <w:rPr>
          <w:rFonts w:asciiTheme="minorHAnsi" w:hAnsiTheme="minorHAnsi"/>
        </w:rPr>
      </w:pPr>
    </w:p>
    <w:p w:rsidR="00E265FE" w:rsidRDefault="00E265FE" w:rsidP="00E265FE">
      <w:pPr>
        <w:pStyle w:val="Bezproreda"/>
        <w:rPr>
          <w:rFonts w:asciiTheme="minorHAnsi" w:hAnsiTheme="minorHAnsi"/>
        </w:rPr>
      </w:pPr>
      <w:r>
        <w:rPr>
          <w:rFonts w:asciiTheme="minorHAnsi" w:hAnsiTheme="minorHAnsi"/>
        </w:rPr>
        <w:t xml:space="preserve">Ad.1. </w:t>
      </w:r>
      <w:r w:rsidR="00E259DA">
        <w:rPr>
          <w:rFonts w:asciiTheme="minorHAnsi" w:hAnsiTheme="minorHAnsi"/>
        </w:rPr>
        <w:t xml:space="preserve"> Član Upravnog vijeća, Vladimir Crnković se očituje o Zapisniku 7. Sjednice te traži da se Zapisniku priloži njegovo pismo od 17. </w:t>
      </w:r>
      <w:r w:rsidR="00EE5E18">
        <w:rPr>
          <w:rFonts w:asciiTheme="minorHAnsi" w:hAnsiTheme="minorHAnsi"/>
        </w:rPr>
        <w:t>v</w:t>
      </w:r>
      <w:r w:rsidR="00E259DA">
        <w:rPr>
          <w:rFonts w:asciiTheme="minorHAnsi" w:hAnsiTheme="minorHAnsi"/>
        </w:rPr>
        <w:t>eljače 2014.</w:t>
      </w:r>
      <w:r w:rsidR="00EE5E18">
        <w:rPr>
          <w:rFonts w:asciiTheme="minorHAnsi" w:hAnsiTheme="minorHAnsi"/>
        </w:rPr>
        <w:t xml:space="preserve"> g.</w:t>
      </w:r>
      <w:r w:rsidR="00E259DA">
        <w:rPr>
          <w:rFonts w:asciiTheme="minorHAnsi" w:hAnsiTheme="minorHAnsi"/>
        </w:rPr>
        <w:t xml:space="preserve">, naslovljeno na ravnateljicu Željku Bosnar Salihagić,  „Problem s financijskim izvješćem Tiflološkog muzeja /TM/ za 2013. godinu“ te da ono čini dio Zapisnika 7. Sjednice UV Tiflološkog muzeja kao zasebni dokument. </w:t>
      </w:r>
      <w:r w:rsidR="007B254E">
        <w:rPr>
          <w:rFonts w:asciiTheme="minorHAnsi" w:hAnsiTheme="minorHAnsi"/>
        </w:rPr>
        <w:t xml:space="preserve">Napominje kako iz dobivenog sažetka Financijskog izvješća o kome se raspravljalo na 7. Sjednici nije stekao dobar uvid u stanje stvari te da smatra da bi trebao dobiti kompletno Izvješće kako bi ga mogao detaljnije proučiti. </w:t>
      </w:r>
      <w:r w:rsidR="00113A9F">
        <w:rPr>
          <w:rFonts w:asciiTheme="minorHAnsi" w:hAnsiTheme="minorHAnsi"/>
        </w:rPr>
        <w:t>Sjednici se na poziv pridružuje, u</w:t>
      </w:r>
      <w:r w:rsidR="0033121D">
        <w:rPr>
          <w:rFonts w:asciiTheme="minorHAnsi" w:hAnsiTheme="minorHAnsi"/>
        </w:rPr>
        <w:t>z</w:t>
      </w:r>
      <w:r w:rsidR="00113A9F">
        <w:rPr>
          <w:rFonts w:asciiTheme="minorHAnsi" w:hAnsiTheme="minorHAnsi"/>
        </w:rPr>
        <w:t xml:space="preserve"> ovu točku dnevnog reda, voditelj računovodstva, Vladimir Tremac te se očituje na primjedbe vezane uz Financijsko izvješće.  Nakon kratke diskusije, č</w:t>
      </w:r>
      <w:r>
        <w:rPr>
          <w:rFonts w:asciiTheme="minorHAnsi" w:hAnsiTheme="minorHAnsi"/>
        </w:rPr>
        <w:t xml:space="preserve">lanovi Upravnog vijeća </w:t>
      </w:r>
      <w:r w:rsidR="00113A9F">
        <w:rPr>
          <w:rFonts w:asciiTheme="minorHAnsi" w:hAnsiTheme="minorHAnsi"/>
        </w:rPr>
        <w:t>prihvaćaju prijedlog člana Vladimira Crnkovića te</w:t>
      </w:r>
      <w:r w:rsidR="00E259DA">
        <w:rPr>
          <w:rFonts w:asciiTheme="minorHAnsi" w:hAnsiTheme="minorHAnsi"/>
        </w:rPr>
        <w:t xml:space="preserve"> jednoglasno usvajaju Zapisnik 7. Sjednice Upravnog vijeća </w:t>
      </w:r>
      <w:r w:rsidR="00113A9F">
        <w:rPr>
          <w:rFonts w:asciiTheme="minorHAnsi" w:hAnsiTheme="minorHAnsi"/>
        </w:rPr>
        <w:t>TM.</w:t>
      </w:r>
    </w:p>
    <w:p w:rsidR="00113A9F" w:rsidRDefault="00113A9F" w:rsidP="00E265FE">
      <w:pPr>
        <w:pStyle w:val="Bezproreda"/>
        <w:rPr>
          <w:rFonts w:asciiTheme="minorHAnsi" w:hAnsiTheme="minorHAnsi"/>
        </w:rPr>
      </w:pPr>
    </w:p>
    <w:p w:rsidR="00E265FE" w:rsidRDefault="00E265FE" w:rsidP="007B254E">
      <w:pPr>
        <w:pStyle w:val="Bezproreda"/>
        <w:rPr>
          <w:rFonts w:asciiTheme="minorHAnsi" w:hAnsiTheme="minorHAnsi"/>
        </w:rPr>
      </w:pPr>
      <w:r>
        <w:rPr>
          <w:rFonts w:asciiTheme="minorHAnsi" w:hAnsiTheme="minorHAnsi"/>
        </w:rPr>
        <w:t xml:space="preserve">Ad.2. </w:t>
      </w:r>
      <w:r w:rsidR="007B254E">
        <w:rPr>
          <w:rFonts w:asciiTheme="minorHAnsi" w:hAnsiTheme="minorHAnsi"/>
        </w:rPr>
        <w:t>Ravnateljica Željka Bosnar Salihagić obavještava članove Upravnog vijeća o potrebi donošenja Odluke o raspisivanju natječaja za izbor i imenovanje ravnatelja/ice Tiflološkog muzeja. Na zahtjev predsjednice Upravnog vijeća ravnateljica Bo</w:t>
      </w:r>
      <w:r w:rsidR="008B131E">
        <w:rPr>
          <w:rFonts w:asciiTheme="minorHAnsi" w:hAnsiTheme="minorHAnsi"/>
        </w:rPr>
        <w:t xml:space="preserve">snar Salihagić </w:t>
      </w:r>
      <w:r w:rsidR="007B254E">
        <w:rPr>
          <w:rFonts w:asciiTheme="minorHAnsi" w:hAnsiTheme="minorHAnsi"/>
        </w:rPr>
        <w:t xml:space="preserve"> iznosi uvjete navedene u  Statutu TM i u Zakonu o muzeji</w:t>
      </w:r>
      <w:r w:rsidR="008B131E">
        <w:rPr>
          <w:rFonts w:asciiTheme="minorHAnsi" w:hAnsiTheme="minorHAnsi"/>
        </w:rPr>
        <w:t xml:space="preserve">ma za radno mjesto ravnatelja nakon čega </w:t>
      </w:r>
      <w:r w:rsidR="007B254E">
        <w:rPr>
          <w:rFonts w:asciiTheme="minorHAnsi" w:hAnsiTheme="minorHAnsi"/>
        </w:rPr>
        <w:t xml:space="preserve"> članovi Upravnog vijeća donose </w:t>
      </w:r>
    </w:p>
    <w:p w:rsidR="00CF639A" w:rsidRDefault="00CF639A" w:rsidP="007B254E">
      <w:pPr>
        <w:pStyle w:val="Bezproreda"/>
        <w:rPr>
          <w:rFonts w:asciiTheme="minorHAnsi" w:hAnsiTheme="minorHAnsi"/>
        </w:rPr>
      </w:pPr>
    </w:p>
    <w:p w:rsidR="00CF639A" w:rsidRDefault="00CF639A" w:rsidP="007B254E">
      <w:pPr>
        <w:pStyle w:val="Bezproreda"/>
        <w:rPr>
          <w:rFonts w:asciiTheme="minorHAnsi" w:hAnsiTheme="minorHAnsi"/>
        </w:rPr>
      </w:pPr>
    </w:p>
    <w:p w:rsidR="007B254E" w:rsidRDefault="007B254E" w:rsidP="007B254E">
      <w:pPr>
        <w:pStyle w:val="Bezproreda"/>
        <w:rPr>
          <w:rFonts w:asciiTheme="minorHAnsi" w:hAnsiTheme="minorHAnsi"/>
        </w:rPr>
      </w:pPr>
    </w:p>
    <w:p w:rsidR="007B254E" w:rsidRDefault="007B254E" w:rsidP="00CF639A">
      <w:pPr>
        <w:pStyle w:val="Bezproreda"/>
        <w:jc w:val="center"/>
        <w:rPr>
          <w:rFonts w:asciiTheme="minorHAnsi" w:hAnsiTheme="minorHAnsi"/>
        </w:rPr>
      </w:pPr>
      <w:r>
        <w:rPr>
          <w:rFonts w:asciiTheme="minorHAnsi" w:hAnsiTheme="minorHAnsi"/>
        </w:rPr>
        <w:lastRenderedPageBreak/>
        <w:t>ODLUKU</w:t>
      </w:r>
    </w:p>
    <w:p w:rsidR="00CF639A" w:rsidRDefault="00CF639A" w:rsidP="00CF639A">
      <w:pPr>
        <w:pStyle w:val="Bezproreda"/>
        <w:jc w:val="center"/>
        <w:rPr>
          <w:rFonts w:asciiTheme="minorHAnsi" w:hAnsiTheme="minorHAnsi"/>
        </w:rPr>
      </w:pPr>
    </w:p>
    <w:p w:rsidR="007B254E" w:rsidRDefault="008B131E" w:rsidP="007B254E">
      <w:pPr>
        <w:pStyle w:val="Bezproreda"/>
        <w:rPr>
          <w:rFonts w:asciiTheme="minorHAnsi" w:hAnsiTheme="minorHAnsi"/>
        </w:rPr>
      </w:pPr>
      <w:r>
        <w:rPr>
          <w:rFonts w:asciiTheme="minorHAnsi" w:hAnsiTheme="minorHAnsi"/>
        </w:rPr>
        <w:t>o</w:t>
      </w:r>
      <w:r w:rsidR="007B254E">
        <w:rPr>
          <w:rFonts w:asciiTheme="minorHAnsi" w:hAnsiTheme="minorHAnsi"/>
        </w:rPr>
        <w:t xml:space="preserve"> raspisivanju natječaja </w:t>
      </w:r>
      <w:r>
        <w:rPr>
          <w:rFonts w:asciiTheme="minorHAnsi" w:hAnsiTheme="minorHAnsi"/>
        </w:rPr>
        <w:t>za radno mjesto ravnatelja/ice Tiflološkog muzeja</w:t>
      </w:r>
    </w:p>
    <w:p w:rsidR="008B131E" w:rsidRDefault="008B131E" w:rsidP="007B254E">
      <w:pPr>
        <w:pStyle w:val="Bezproreda"/>
        <w:rPr>
          <w:rFonts w:asciiTheme="minorHAnsi" w:hAnsiTheme="minorHAnsi"/>
        </w:rPr>
      </w:pPr>
      <w:r>
        <w:rPr>
          <w:rFonts w:asciiTheme="minorHAnsi" w:hAnsiTheme="minorHAnsi"/>
        </w:rPr>
        <w:t>koji će se, sukladno zakonu, objaviti u javnom glasilu i u Narodnim novinama. Natječaj će biti otvoren 15 dana. Nakon natječaja sazvat će se Sjednica Upravnog vijeća Tiflološkog muzeja na kojoj će se otvoriti pristigle prijave. Članovi Upravnog vijeća će pregledati pristigle prijave na natječaj te konstatirati važeće prijave, izjasniti se o kandidatima te kompletnu dokumentaciju poslati na Ministarstvo kulture.</w:t>
      </w:r>
    </w:p>
    <w:p w:rsidR="008B131E" w:rsidRDefault="008B131E" w:rsidP="007B254E">
      <w:pPr>
        <w:pStyle w:val="Bezproreda"/>
        <w:rPr>
          <w:rFonts w:asciiTheme="minorHAnsi" w:hAnsiTheme="minorHAnsi"/>
        </w:rPr>
      </w:pPr>
    </w:p>
    <w:p w:rsidR="00CF639A" w:rsidRDefault="008B131E" w:rsidP="007B254E">
      <w:pPr>
        <w:pStyle w:val="Bezproreda"/>
        <w:rPr>
          <w:rFonts w:asciiTheme="minorHAnsi" w:hAnsiTheme="minorHAnsi"/>
        </w:rPr>
      </w:pPr>
      <w:r>
        <w:rPr>
          <w:rFonts w:asciiTheme="minorHAnsi" w:hAnsiTheme="minorHAnsi"/>
        </w:rPr>
        <w:t>Ad.3. Vezano uz točku Ad. 3. Zapisnika 7. Sjednice</w:t>
      </w:r>
      <w:r w:rsidR="00CF639A">
        <w:rPr>
          <w:rFonts w:asciiTheme="minorHAnsi" w:hAnsiTheme="minorHAnsi"/>
        </w:rPr>
        <w:t xml:space="preserve"> UV, V. Trema</w:t>
      </w:r>
      <w:r>
        <w:rPr>
          <w:rFonts w:asciiTheme="minorHAnsi" w:hAnsiTheme="minorHAnsi"/>
        </w:rPr>
        <w:t xml:space="preserve">c na poziv članova UV predaje i prezentira Izvješće o radu Povjerenstva za popis imovine, obveza i potraživanja na dan 31. 12. 2013. </w:t>
      </w:r>
      <w:r w:rsidR="00CF639A">
        <w:rPr>
          <w:rFonts w:asciiTheme="minorHAnsi" w:hAnsiTheme="minorHAnsi"/>
        </w:rPr>
        <w:t>g</w:t>
      </w:r>
      <w:r>
        <w:rPr>
          <w:rFonts w:asciiTheme="minorHAnsi" w:hAnsiTheme="minorHAnsi"/>
        </w:rPr>
        <w:t>odine</w:t>
      </w:r>
      <w:r w:rsidR="00CF639A">
        <w:rPr>
          <w:rFonts w:asciiTheme="minorHAnsi" w:hAnsiTheme="minorHAnsi"/>
        </w:rPr>
        <w:t xml:space="preserve"> nakon čega Upravno vijeće donosi </w:t>
      </w:r>
    </w:p>
    <w:p w:rsidR="00CF639A" w:rsidRDefault="00CF639A" w:rsidP="007B254E">
      <w:pPr>
        <w:pStyle w:val="Bezproreda"/>
        <w:rPr>
          <w:rFonts w:asciiTheme="minorHAnsi" w:hAnsiTheme="minorHAnsi"/>
        </w:rPr>
      </w:pPr>
    </w:p>
    <w:p w:rsidR="00CF639A" w:rsidRDefault="00CF639A" w:rsidP="00CF639A">
      <w:pPr>
        <w:pStyle w:val="Bezproreda"/>
        <w:jc w:val="center"/>
        <w:rPr>
          <w:rFonts w:asciiTheme="minorHAnsi" w:hAnsiTheme="minorHAnsi"/>
        </w:rPr>
      </w:pPr>
      <w:r>
        <w:rPr>
          <w:rFonts w:asciiTheme="minorHAnsi" w:hAnsiTheme="minorHAnsi"/>
        </w:rPr>
        <w:t>ODLUKU</w:t>
      </w:r>
    </w:p>
    <w:p w:rsidR="00CF639A" w:rsidRDefault="00CF639A" w:rsidP="00CF639A">
      <w:pPr>
        <w:pStyle w:val="Bezproreda"/>
        <w:jc w:val="center"/>
        <w:rPr>
          <w:rFonts w:asciiTheme="minorHAnsi" w:hAnsiTheme="minorHAnsi"/>
        </w:rPr>
      </w:pPr>
    </w:p>
    <w:p w:rsidR="008B131E" w:rsidRDefault="00CF639A" w:rsidP="007B254E">
      <w:pPr>
        <w:pStyle w:val="Bezproreda"/>
        <w:rPr>
          <w:rFonts w:asciiTheme="minorHAnsi" w:hAnsiTheme="minorHAnsi"/>
        </w:rPr>
      </w:pPr>
      <w:r>
        <w:rPr>
          <w:rFonts w:asciiTheme="minorHAnsi" w:hAnsiTheme="minorHAnsi"/>
        </w:rPr>
        <w:t>kojom prihvaća navedeno Izvješće koje postaje sastavni dio ovog Zapisnika.</w:t>
      </w:r>
    </w:p>
    <w:p w:rsidR="008B131E" w:rsidRDefault="008B131E" w:rsidP="007B254E">
      <w:pPr>
        <w:pStyle w:val="Bezproreda"/>
        <w:rPr>
          <w:rFonts w:asciiTheme="minorHAnsi" w:hAnsiTheme="minorHAnsi"/>
        </w:rPr>
      </w:pPr>
    </w:p>
    <w:p w:rsidR="008B131E" w:rsidRDefault="008B131E" w:rsidP="007B254E">
      <w:pPr>
        <w:pStyle w:val="Bezproreda"/>
        <w:rPr>
          <w:rFonts w:asciiTheme="minorHAnsi" w:hAnsiTheme="minorHAnsi"/>
        </w:rPr>
      </w:pPr>
    </w:p>
    <w:p w:rsidR="007B254E" w:rsidRDefault="007B254E" w:rsidP="007B254E">
      <w:pPr>
        <w:pStyle w:val="Bezproreda"/>
        <w:rPr>
          <w:rFonts w:asciiTheme="minorHAnsi" w:hAnsiTheme="minorHAnsi"/>
        </w:rPr>
      </w:pPr>
    </w:p>
    <w:p w:rsidR="007B254E" w:rsidRDefault="007B254E" w:rsidP="007B254E">
      <w:pPr>
        <w:pStyle w:val="Bezproreda"/>
        <w:rPr>
          <w:rFonts w:asciiTheme="minorHAnsi" w:hAnsiTheme="minorHAnsi"/>
        </w:rPr>
      </w:pPr>
    </w:p>
    <w:p w:rsidR="007B254E" w:rsidRDefault="007B254E" w:rsidP="007B254E">
      <w:pPr>
        <w:pStyle w:val="Bezproreda"/>
        <w:rPr>
          <w:rFonts w:asciiTheme="minorHAnsi" w:hAnsiTheme="minorHAnsi"/>
        </w:rPr>
      </w:pPr>
    </w:p>
    <w:p w:rsidR="007B254E" w:rsidRDefault="007B254E" w:rsidP="007B254E">
      <w:pPr>
        <w:pStyle w:val="Bezproreda"/>
        <w:rPr>
          <w:rFonts w:ascii="Calibri" w:hAnsi="Calibri"/>
        </w:rPr>
      </w:pPr>
    </w:p>
    <w:p w:rsidR="00E265FE" w:rsidRDefault="00E265FE" w:rsidP="00E265FE">
      <w:pPr>
        <w:pStyle w:val="Bezproreda"/>
        <w:rPr>
          <w:rFonts w:asciiTheme="minorHAnsi" w:hAnsiTheme="minorHAnsi"/>
        </w:rPr>
      </w:pPr>
    </w:p>
    <w:p w:rsidR="00E265FE" w:rsidRDefault="00E265FE" w:rsidP="00E265FE">
      <w:pPr>
        <w:pStyle w:val="Bezproreda"/>
        <w:rPr>
          <w:rFonts w:asciiTheme="minorHAnsi" w:hAnsiTheme="minorHAnsi"/>
        </w:rPr>
      </w:pPr>
      <w:r>
        <w:rPr>
          <w:rFonts w:asciiTheme="minorHAnsi" w:hAnsiTheme="minorHAnsi"/>
        </w:rPr>
        <w:t>Sjednica Upravnog vijeća završila je u 12:20 sati.</w:t>
      </w:r>
    </w:p>
    <w:p w:rsidR="00E265FE" w:rsidRDefault="00E265FE" w:rsidP="00E265FE">
      <w:pPr>
        <w:pStyle w:val="Bezproreda"/>
        <w:rPr>
          <w:rFonts w:asciiTheme="minorHAnsi" w:hAnsiTheme="minorHAnsi"/>
        </w:rPr>
      </w:pPr>
    </w:p>
    <w:p w:rsidR="00E265FE" w:rsidRDefault="00E265FE" w:rsidP="00E265FE">
      <w:pPr>
        <w:pStyle w:val="Bezproreda"/>
        <w:rPr>
          <w:rFonts w:asciiTheme="minorHAnsi" w:hAnsiTheme="minorHAnsi"/>
        </w:rPr>
      </w:pPr>
    </w:p>
    <w:p w:rsidR="00E265FE" w:rsidRDefault="00E265FE" w:rsidP="00E265FE">
      <w:pPr>
        <w:pStyle w:val="Bezproreda"/>
        <w:rPr>
          <w:rFonts w:asciiTheme="minorHAnsi" w:hAnsiTheme="minorHAnsi"/>
        </w:rPr>
      </w:pPr>
    </w:p>
    <w:p w:rsidR="00E265FE" w:rsidRDefault="00E265FE" w:rsidP="00E265FE">
      <w:pPr>
        <w:pStyle w:val="Bezproreda"/>
        <w:rPr>
          <w:rFonts w:asciiTheme="minorHAnsi" w:hAnsiTheme="minorHAnsi"/>
        </w:rPr>
      </w:pPr>
      <w:r>
        <w:rPr>
          <w:rFonts w:asciiTheme="minorHAnsi" w:hAnsiTheme="minorHAnsi"/>
        </w:rPr>
        <w:t>Zapisničarka:                                                                              Predsjednica Upravnog vijeća:</w:t>
      </w:r>
    </w:p>
    <w:p w:rsidR="00E265FE" w:rsidRDefault="00E265FE" w:rsidP="00E265FE">
      <w:pPr>
        <w:pStyle w:val="Bezproreda"/>
        <w:rPr>
          <w:rFonts w:asciiTheme="minorHAnsi" w:hAnsiTheme="minorHAnsi"/>
        </w:rPr>
      </w:pPr>
    </w:p>
    <w:p w:rsidR="00E265FE" w:rsidRDefault="00E265FE" w:rsidP="00E265FE">
      <w:pPr>
        <w:pStyle w:val="Bezproreda"/>
        <w:rPr>
          <w:rFonts w:asciiTheme="minorHAnsi" w:hAnsiTheme="minorHAnsi"/>
        </w:rPr>
      </w:pPr>
      <w:r>
        <w:rPr>
          <w:rFonts w:asciiTheme="minorHAnsi" w:hAnsiTheme="minorHAnsi"/>
        </w:rPr>
        <w:t xml:space="preserve">Nina </w:t>
      </w:r>
      <w:proofErr w:type="spellStart"/>
      <w:r>
        <w:rPr>
          <w:rFonts w:asciiTheme="minorHAnsi" w:hAnsiTheme="minorHAnsi"/>
        </w:rPr>
        <w:t>Sivec</w:t>
      </w:r>
      <w:proofErr w:type="spellEnd"/>
      <w:r>
        <w:rPr>
          <w:rFonts w:asciiTheme="minorHAnsi" w:hAnsiTheme="minorHAnsi"/>
        </w:rPr>
        <w:t xml:space="preserve">                                                                                  Sanja </w:t>
      </w:r>
      <w:proofErr w:type="spellStart"/>
      <w:r>
        <w:rPr>
          <w:rFonts w:asciiTheme="minorHAnsi" w:hAnsiTheme="minorHAnsi"/>
        </w:rPr>
        <w:t>Frajtag</w:t>
      </w:r>
      <w:proofErr w:type="spellEnd"/>
    </w:p>
    <w:p w:rsidR="00E265FE" w:rsidRDefault="00E265FE" w:rsidP="00E265FE"/>
    <w:p w:rsidR="00E1265B" w:rsidRDefault="00E1265B"/>
    <w:sectPr w:rsidR="00E1265B" w:rsidSect="00E126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460BB"/>
    <w:multiLevelType w:val="hybridMultilevel"/>
    <w:tmpl w:val="1DF83AF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65FE"/>
    <w:rsid w:val="00113A9F"/>
    <w:rsid w:val="0033121D"/>
    <w:rsid w:val="007B254E"/>
    <w:rsid w:val="008B131E"/>
    <w:rsid w:val="00BC0512"/>
    <w:rsid w:val="00CF639A"/>
    <w:rsid w:val="00E1265B"/>
    <w:rsid w:val="00E259DA"/>
    <w:rsid w:val="00E265FE"/>
    <w:rsid w:val="00EE5E1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FE"/>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265FE"/>
    <w:pPr>
      <w:spacing w:after="0" w:line="240" w:lineRule="auto"/>
    </w:pPr>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1450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469</Words>
  <Characters>2679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Tifloloski muzej</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Sivec</dc:creator>
  <cp:keywords/>
  <dc:description/>
  <cp:lastModifiedBy>Nina Sivec</cp:lastModifiedBy>
  <cp:revision>3</cp:revision>
  <cp:lastPrinted>2014-05-26T11:24:00Z</cp:lastPrinted>
  <dcterms:created xsi:type="dcterms:W3CDTF">2014-05-12T09:56:00Z</dcterms:created>
  <dcterms:modified xsi:type="dcterms:W3CDTF">2014-05-26T11:27:00Z</dcterms:modified>
</cp:coreProperties>
</file>